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0EA2AD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1B838C4F" w14:textId="77777777" w:rsidR="006A6B20" w:rsidRDefault="006A6B20" w:rsidP="006A6B20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WMF Thermobehälter 2,4 Liter – Ergänzungsartikel zur WMF 9000 F  </w:t>
      </w:r>
    </w:p>
    <w:p w14:paraId="20AA74CA" w14:textId="77777777" w:rsidR="006A6B20" w:rsidRDefault="006A6B20" w:rsidP="006A6B20">
      <w:pPr>
        <w:rPr>
          <w:rFonts w:ascii="Arial" w:hAnsi="Arial" w:cs="Arial"/>
          <w:sz w:val="20"/>
          <w:szCs w:val="20"/>
        </w:rPr>
      </w:pPr>
    </w:p>
    <w:p w14:paraId="464F24CD" w14:textId="77777777" w:rsidR="006A6B20" w:rsidRDefault="006A6B20" w:rsidP="006A6B20">
      <w:pPr>
        <w:rPr>
          <w:rFonts w:ascii="Arial" w:hAnsi="Arial" w:cs="Arial"/>
          <w:sz w:val="20"/>
          <w:szCs w:val="20"/>
        </w:rPr>
      </w:pPr>
    </w:p>
    <w:p w14:paraId="6543A7E2" w14:textId="77777777" w:rsidR="006A6B20" w:rsidRDefault="006A6B20" w:rsidP="006A6B2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Abmessungen</w:t>
      </w:r>
    </w:p>
    <w:p w14:paraId="6F8C7A04" w14:textId="77777777" w:rsidR="006A6B20" w:rsidRDefault="006A6B20" w:rsidP="006A6B2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Höhe: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386 bis 461 mm</w:t>
      </w:r>
    </w:p>
    <w:p w14:paraId="7B31E163" w14:textId="77777777" w:rsidR="006A6B20" w:rsidRDefault="006A6B20" w:rsidP="006A6B2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Durchmesser: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172 mm</w:t>
      </w:r>
    </w:p>
    <w:p w14:paraId="43A08F92" w14:textId="77777777" w:rsidR="006A6B20" w:rsidRDefault="006A6B20" w:rsidP="006A6B20">
      <w:pPr>
        <w:rPr>
          <w:rFonts w:ascii="Arial" w:hAnsi="Arial" w:cs="Arial"/>
          <w:sz w:val="20"/>
          <w:szCs w:val="20"/>
        </w:rPr>
      </w:pPr>
    </w:p>
    <w:p w14:paraId="01B0B094" w14:textId="77777777" w:rsidR="006A6B20" w:rsidRDefault="006A6B20" w:rsidP="006A6B2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14:paraId="7272DDC0" w14:textId="77777777" w:rsidR="006A6B20" w:rsidRDefault="006A6B20" w:rsidP="006A6B2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Thermobehälter hat eine Kapazität von 2,4 Liter und passt perfekt </w:t>
      </w:r>
      <w:r w:rsidR="008E69AA">
        <w:rPr>
          <w:rFonts w:ascii="Arial" w:hAnsi="Arial" w:cs="Arial"/>
          <w:sz w:val="20"/>
          <w:szCs w:val="20"/>
        </w:rPr>
        <w:t xml:space="preserve">zur </w:t>
      </w:r>
      <w:r>
        <w:rPr>
          <w:rFonts w:ascii="Arial" w:hAnsi="Arial" w:cs="Arial"/>
          <w:sz w:val="20"/>
          <w:szCs w:val="20"/>
        </w:rPr>
        <w:t>WMF 9000 F. Die Ausgabe des Kaffees erfolgt über den Zapfhahn.</w:t>
      </w:r>
    </w:p>
    <w:p w14:paraId="3BB2139A" w14:textId="77777777" w:rsidR="006A6B20" w:rsidRDefault="006A6B20" w:rsidP="006A6B2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Das Schauglas über dem Zapfhahn ist gekennzeichnet mit 0/ 1/ 1,2/ 2/ 2,2 / 2,4 /2,5. So lässt sich jederzeit einfach der noch vorhandene Inhalt ablesen.</w:t>
      </w:r>
    </w:p>
    <w:p w14:paraId="39A6C74C" w14:textId="77777777" w:rsidR="006A6B20" w:rsidRDefault="006A6B20" w:rsidP="006A6B20">
      <w:pPr>
        <w:rPr>
          <w:rFonts w:ascii="Arial" w:hAnsi="Arial" w:cs="Arial"/>
          <w:sz w:val="20"/>
          <w:szCs w:val="20"/>
        </w:rPr>
      </w:pPr>
    </w:p>
    <w:p w14:paraId="4E388BF8" w14:textId="77777777" w:rsidR="008E69AA" w:rsidRPr="00DF0E77" w:rsidRDefault="008E69AA" w:rsidP="006A6B20">
      <w:pPr>
        <w:rPr>
          <w:rFonts w:ascii="Arial" w:hAnsi="Arial" w:cs="Arial"/>
          <w:b/>
          <w:sz w:val="16"/>
          <w:szCs w:val="16"/>
        </w:rPr>
      </w:pPr>
    </w:p>
    <w:p w14:paraId="6A5E8F5E" w14:textId="77777777" w:rsidR="006A6B20" w:rsidRDefault="006A6B20" w:rsidP="006A6B20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 xml:space="preserve">WMF GmbH Art. Nr.  03 6299 0001 </w:t>
      </w:r>
    </w:p>
    <w:p w14:paraId="48AF0707" w14:textId="77777777" w:rsidR="006A6B20" w:rsidRDefault="006A6B20" w:rsidP="006A6B20">
      <w:pPr>
        <w:rPr>
          <w:rFonts w:ascii="Arial" w:hAnsi="Arial" w:cs="Arial"/>
          <w:sz w:val="20"/>
          <w:szCs w:val="20"/>
          <w:lang w:val="en-US"/>
        </w:rPr>
      </w:pPr>
    </w:p>
    <w:p w14:paraId="7DAD775F" w14:textId="77777777" w:rsidR="006A6B20" w:rsidRDefault="006A6B20" w:rsidP="006A6B20">
      <w:pPr>
        <w:rPr>
          <w:rFonts w:ascii="Arial" w:hAnsi="Arial" w:cs="Arial"/>
          <w:b/>
          <w:sz w:val="20"/>
          <w:szCs w:val="20"/>
          <w:lang w:val="en-US"/>
        </w:rPr>
      </w:pPr>
    </w:p>
    <w:p w14:paraId="02C983EE" w14:textId="77777777" w:rsidR="009F1ED6" w:rsidRPr="009F1ED6" w:rsidRDefault="009F1ED6" w:rsidP="002C7855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31913C" w14:textId="77777777" w:rsidR="001F3349" w:rsidRDefault="001F3349">
      <w:r>
        <w:separator/>
      </w:r>
    </w:p>
  </w:endnote>
  <w:endnote w:type="continuationSeparator" w:id="0">
    <w:p w14:paraId="3B250A5E" w14:textId="77777777"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E788CFA6-E286-449C-843C-699DF41B5998}"/>
    <w:embedBold r:id="rId2" w:fontKey="{2038E882-9194-45FF-9123-7843FC3760A4}"/>
    <w:embedItalic r:id="rId3" w:fontKey="{284BF5E9-2197-43F2-8017-EDC3491ACB31}"/>
    <w:embedBoldItalic r:id="rId4" w:fontKey="{52ACE435-34B7-410C-A05C-24BC2847273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C40D793F-8EE3-448A-8D44-014D70C3AD6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AEB448F-E8E9-4D62-8740-FC4534FE729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0C9605EA-2272-4AC0-9C1C-823BDB517B5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03550A" w14:textId="77777777" w:rsidR="008E69AA" w:rsidRDefault="008E69AA" w:rsidP="008E69AA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372753E0" wp14:editId="7AC97AAF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E748243" wp14:editId="76B61363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12AF02" w14:textId="67255DE6" w:rsidR="008E69AA" w:rsidRDefault="00DF0E77" w:rsidP="008E69A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8E69A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E69A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E69A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E69A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E69A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E69A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8E69A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8E69AA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8E69AA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8E69AA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8E69AA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8E69AA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8E69A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8E69AA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8E69AA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8E69AA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8E69AA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8E69AA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61D0A4E2" w14:textId="77777777" w:rsidR="008E69AA" w:rsidRDefault="008E69AA" w:rsidP="008E69A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1C52650B" w14:textId="77777777" w:rsidR="008E69AA" w:rsidRDefault="008E69AA" w:rsidP="008E69A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748243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" stroked="f">
              <v:textbox style="mso-fit-shape-to-text:t">
                <w:txbxContent>
                  <w:p w14:paraId="4212AF02" w14:textId="67255DE6" w:rsidR="008E69AA" w:rsidRDefault="00DF0E77" w:rsidP="008E69A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8E69A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E69A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E69A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E69A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E69A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E69A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8E69AA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8E69AA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8E69AA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8E69AA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8E69AA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8E69AA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8E69AA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8E69AA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8E69AA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8E69AA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8E69AA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8E69AA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61D0A4E2" w14:textId="77777777" w:rsidR="008E69AA" w:rsidRDefault="008E69AA" w:rsidP="008E69A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1C52650B" w14:textId="77777777" w:rsidR="008E69AA" w:rsidRDefault="008E69AA" w:rsidP="008E69A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14:paraId="03E269E8" w14:textId="77777777" w:rsidR="008E69AA" w:rsidRDefault="008E69AA" w:rsidP="008E69AA">
    <w:pPr>
      <w:pStyle w:val="Fuzeile"/>
      <w:rPr>
        <w:rFonts w:ascii="Arial" w:hAnsi="Arial" w:cs="Arial"/>
        <w:b/>
        <w:sz w:val="14"/>
        <w:szCs w:val="14"/>
      </w:rPr>
    </w:pPr>
  </w:p>
  <w:p w14:paraId="200593C5" w14:textId="77777777" w:rsidR="00B840A8" w:rsidRPr="008E69AA" w:rsidRDefault="00B840A8" w:rsidP="008E69A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D7043A" w14:textId="77777777" w:rsidR="001F3349" w:rsidRDefault="001F3349">
      <w:r>
        <w:separator/>
      </w:r>
    </w:p>
  </w:footnote>
  <w:footnote w:type="continuationSeparator" w:id="0">
    <w:p w14:paraId="7F9C85FF" w14:textId="77777777"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6C3CC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5FBF3290" wp14:editId="4503A03E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B43851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18E1430F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14D662CE" w14:textId="77777777" w:rsidR="00FA5F78" w:rsidRDefault="00FA5F78" w:rsidP="00645214">
    <w:pPr>
      <w:rPr>
        <w:b/>
        <w:sz w:val="30"/>
        <w:szCs w:val="30"/>
      </w:rPr>
    </w:pPr>
  </w:p>
  <w:p w14:paraId="7F992FD4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07338529">
    <w:abstractNumId w:val="9"/>
  </w:num>
  <w:num w:numId="2" w16cid:durableId="247934106">
    <w:abstractNumId w:val="7"/>
  </w:num>
  <w:num w:numId="3" w16cid:durableId="79646599">
    <w:abstractNumId w:val="6"/>
  </w:num>
  <w:num w:numId="4" w16cid:durableId="1485589353">
    <w:abstractNumId w:val="5"/>
  </w:num>
  <w:num w:numId="5" w16cid:durableId="442502049">
    <w:abstractNumId w:val="4"/>
  </w:num>
  <w:num w:numId="6" w16cid:durableId="1056050638">
    <w:abstractNumId w:val="8"/>
  </w:num>
  <w:num w:numId="7" w16cid:durableId="1162695042">
    <w:abstractNumId w:val="3"/>
  </w:num>
  <w:num w:numId="8" w16cid:durableId="59712240">
    <w:abstractNumId w:val="2"/>
  </w:num>
  <w:num w:numId="9" w16cid:durableId="548343557">
    <w:abstractNumId w:val="1"/>
  </w:num>
  <w:num w:numId="10" w16cid:durableId="2096510826">
    <w:abstractNumId w:val="0"/>
  </w:num>
  <w:num w:numId="11" w16cid:durableId="572176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A6B20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8E69AA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0E7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172C1A12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9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5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75</Words>
  <Characters>403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2020-01-23T06:43:00Z</dcterms:created>
  <dcterms:modified xsi:type="dcterms:W3CDTF">2025-01-23T08:41:00Z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